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0A31" w:rsidRDefault="00160A31" w:rsidP="00160A31">
      <w:pPr>
        <w:spacing w:line="520" w:lineRule="exact"/>
        <w:rPr>
          <w:rFonts w:ascii="黑体" w:eastAsia="黑体" w:hAnsi="黑体" w:cs="黑体" w:hint="eastAsia"/>
          <w:sz w:val="32"/>
          <w:szCs w:val="32"/>
        </w:rPr>
      </w:pPr>
      <w:r>
        <w:rPr>
          <w:rFonts w:ascii="黑体" w:eastAsia="黑体" w:hAnsi="黑体" w:cs="黑体" w:hint="eastAsia"/>
          <w:sz w:val="32"/>
          <w:szCs w:val="32"/>
        </w:rPr>
        <w:t>附件3</w:t>
      </w:r>
    </w:p>
    <w:p w:rsidR="00160A31" w:rsidRDefault="00160A31" w:rsidP="00160A31">
      <w:pPr>
        <w:jc w:val="center"/>
        <w:rPr>
          <w:rFonts w:ascii="仿宋_GB2312" w:eastAsia="仿宋_GB2312" w:hint="eastAsia"/>
          <w:b/>
          <w:spacing w:val="64"/>
          <w:sz w:val="36"/>
          <w:szCs w:val="36"/>
        </w:rPr>
      </w:pPr>
      <w:r>
        <w:rPr>
          <w:rFonts w:ascii="仿宋_GB2312" w:eastAsia="仿宋_GB2312" w:hint="eastAsia"/>
          <w:b/>
          <w:spacing w:val="64"/>
          <w:sz w:val="36"/>
          <w:szCs w:val="36"/>
        </w:rPr>
        <w:t>综合服务合同</w:t>
      </w:r>
    </w:p>
    <w:p w:rsidR="00160A31" w:rsidRDefault="00160A31" w:rsidP="00160A31">
      <w:pPr>
        <w:jc w:val="right"/>
        <w:rPr>
          <w:rFonts w:ascii="楷体_GB2312" w:eastAsia="楷体_GB2312" w:hint="eastAsia"/>
          <w:sz w:val="28"/>
          <w:szCs w:val="28"/>
        </w:rPr>
      </w:pPr>
      <w:r>
        <w:rPr>
          <w:rFonts w:ascii="楷体_GB2312" w:eastAsia="楷体_GB2312" w:hint="eastAsia"/>
          <w:sz w:val="28"/>
          <w:szCs w:val="28"/>
        </w:rPr>
        <w:t>（2016）</w:t>
      </w:r>
      <w:proofErr w:type="gramStart"/>
      <w:r>
        <w:rPr>
          <w:rFonts w:ascii="楷体_GB2312" w:eastAsia="楷体_GB2312" w:hint="eastAsia"/>
          <w:sz w:val="28"/>
          <w:szCs w:val="28"/>
        </w:rPr>
        <w:t>厂综字</w:t>
      </w:r>
      <w:proofErr w:type="gramEnd"/>
      <w:r>
        <w:rPr>
          <w:rFonts w:ascii="楷体_GB2312" w:eastAsia="楷体_GB2312" w:hint="eastAsia"/>
          <w:sz w:val="28"/>
          <w:szCs w:val="28"/>
        </w:rPr>
        <w:tab/>
      </w:r>
      <w:r>
        <w:rPr>
          <w:rFonts w:ascii="楷体_GB2312" w:eastAsia="楷体_GB2312" w:hint="eastAsia"/>
          <w:sz w:val="28"/>
          <w:szCs w:val="28"/>
        </w:rPr>
        <w:tab/>
        <w:t>号</w:t>
      </w:r>
    </w:p>
    <w:p w:rsidR="00160A31" w:rsidRDefault="00160A31" w:rsidP="00160A31">
      <w:pPr>
        <w:ind w:firstLineChars="200" w:firstLine="560"/>
        <w:rPr>
          <w:rFonts w:ascii="仿宋_GB2312" w:eastAsia="仿宋_GB2312" w:hint="eastAsia"/>
          <w:sz w:val="28"/>
          <w:szCs w:val="28"/>
        </w:rPr>
      </w:pPr>
      <w:r>
        <w:rPr>
          <w:rFonts w:ascii="仿宋_GB2312" w:eastAsia="仿宋_GB2312" w:hint="eastAsia"/>
          <w:sz w:val="28"/>
          <w:szCs w:val="28"/>
        </w:rPr>
        <w:t>甲方：</w:t>
      </w:r>
      <w:proofErr w:type="gramStart"/>
      <w:r>
        <w:rPr>
          <w:rFonts w:ascii="仿宋_GB2312" w:eastAsia="仿宋_GB2312" w:hint="eastAsia"/>
          <w:sz w:val="28"/>
          <w:szCs w:val="28"/>
        </w:rPr>
        <w:t>广州市莲港物业管理</w:t>
      </w:r>
      <w:proofErr w:type="gramEnd"/>
      <w:r>
        <w:rPr>
          <w:rFonts w:ascii="仿宋_GB2312" w:eastAsia="仿宋_GB2312" w:hint="eastAsia"/>
          <w:sz w:val="28"/>
          <w:szCs w:val="28"/>
        </w:rPr>
        <w:t>有限公司</w:t>
      </w:r>
    </w:p>
    <w:p w:rsidR="00160A31" w:rsidRDefault="00160A31" w:rsidP="00160A31">
      <w:pPr>
        <w:ind w:firstLineChars="200" w:firstLine="560"/>
        <w:rPr>
          <w:rFonts w:ascii="仿宋_GB2312" w:eastAsia="仿宋_GB2312" w:hint="eastAsia"/>
          <w:sz w:val="28"/>
          <w:szCs w:val="28"/>
        </w:rPr>
      </w:pPr>
      <w:r>
        <w:rPr>
          <w:rFonts w:ascii="仿宋_GB2312" w:eastAsia="仿宋_GB2312" w:hint="eastAsia"/>
          <w:sz w:val="28"/>
          <w:szCs w:val="28"/>
        </w:rPr>
        <w:t>乙方：</w:t>
      </w:r>
    </w:p>
    <w:p w:rsidR="00160A31" w:rsidRDefault="00160A31" w:rsidP="00160A31">
      <w:pPr>
        <w:ind w:firstLineChars="200" w:firstLine="560"/>
        <w:rPr>
          <w:rFonts w:ascii="仿宋_GB2312" w:eastAsia="仿宋_GB2312" w:hint="eastAsia"/>
          <w:sz w:val="28"/>
          <w:szCs w:val="28"/>
        </w:rPr>
      </w:pPr>
    </w:p>
    <w:p w:rsidR="00160A31" w:rsidRDefault="00160A31" w:rsidP="00160A31">
      <w:pPr>
        <w:spacing w:line="500" w:lineRule="exact"/>
        <w:ind w:firstLineChars="200" w:firstLine="560"/>
        <w:rPr>
          <w:rFonts w:ascii="仿宋_GB2312" w:eastAsia="仿宋_GB2312" w:hint="eastAsia"/>
          <w:sz w:val="28"/>
          <w:szCs w:val="28"/>
        </w:rPr>
      </w:pPr>
      <w:r>
        <w:rPr>
          <w:rFonts w:ascii="仿宋_GB2312" w:eastAsia="仿宋_GB2312" w:hint="eastAsia"/>
          <w:sz w:val="28"/>
          <w:szCs w:val="28"/>
        </w:rPr>
        <w:t>位于</w:t>
      </w:r>
      <w:r>
        <w:rPr>
          <w:rFonts w:ascii="仿宋_GB2312" w:eastAsia="仿宋_GB2312" w:hint="eastAsia"/>
          <w:sz w:val="28"/>
          <w:szCs w:val="28"/>
          <w:u w:val="single"/>
        </w:rPr>
        <w:t xml:space="preserve">灵兴工业区内的         </w:t>
      </w:r>
      <w:r>
        <w:rPr>
          <w:rFonts w:ascii="仿宋_GB2312" w:eastAsia="仿宋_GB2312" w:hint="eastAsia"/>
          <w:sz w:val="28"/>
          <w:szCs w:val="28"/>
        </w:rPr>
        <w:t>现正由乙方承租。乙方在使用上述物业时必然会享用莲花山保税加工区域内的公共设施、设备以及由甲方提供的公共管理维护服务，双方为此约定如下：</w:t>
      </w:r>
    </w:p>
    <w:p w:rsidR="00160A31" w:rsidRDefault="00160A31" w:rsidP="00160A31">
      <w:pPr>
        <w:spacing w:line="500" w:lineRule="exact"/>
        <w:ind w:firstLineChars="200" w:firstLine="560"/>
        <w:rPr>
          <w:rFonts w:ascii="仿宋_GB2312" w:eastAsia="仿宋_GB2312" w:hint="eastAsia"/>
          <w:sz w:val="28"/>
          <w:szCs w:val="28"/>
        </w:rPr>
      </w:pPr>
      <w:r>
        <w:rPr>
          <w:rFonts w:ascii="仿宋_GB2312" w:eastAsia="仿宋_GB2312" w:hint="eastAsia"/>
          <w:sz w:val="28"/>
          <w:szCs w:val="28"/>
        </w:rPr>
        <w:t>一、物业基本情况</w:t>
      </w:r>
    </w:p>
    <w:p w:rsidR="00160A31" w:rsidRDefault="00160A31" w:rsidP="00160A31">
      <w:pPr>
        <w:spacing w:line="500" w:lineRule="exact"/>
        <w:ind w:firstLineChars="200" w:firstLine="560"/>
        <w:rPr>
          <w:rFonts w:ascii="仿宋_GB2312" w:eastAsia="仿宋_GB2312" w:hint="eastAsia"/>
          <w:sz w:val="28"/>
          <w:szCs w:val="28"/>
        </w:rPr>
      </w:pPr>
      <w:r>
        <w:rPr>
          <w:rFonts w:ascii="仿宋_GB2312" w:eastAsia="仿宋_GB2312" w:hint="eastAsia"/>
          <w:sz w:val="28"/>
          <w:szCs w:val="28"/>
        </w:rPr>
        <w:t>物业类型：</w:t>
      </w:r>
      <w:r>
        <w:rPr>
          <w:rFonts w:ascii="仿宋_GB2312" w:eastAsia="仿宋_GB2312" w:hint="eastAsia"/>
          <w:sz w:val="28"/>
          <w:szCs w:val="28"/>
          <w:u w:val="single"/>
        </w:rPr>
        <w:t>工业厂房</w:t>
      </w:r>
      <w:r>
        <w:rPr>
          <w:rFonts w:ascii="仿宋_GB2312" w:eastAsia="仿宋_GB2312" w:hint="eastAsia"/>
          <w:sz w:val="28"/>
          <w:szCs w:val="28"/>
        </w:rPr>
        <w:tab/>
      </w:r>
    </w:p>
    <w:p w:rsidR="00160A31" w:rsidRDefault="00160A31" w:rsidP="00160A31">
      <w:pPr>
        <w:spacing w:line="500" w:lineRule="exact"/>
        <w:ind w:firstLineChars="200" w:firstLine="560"/>
        <w:rPr>
          <w:rFonts w:ascii="仿宋_GB2312" w:eastAsia="仿宋_GB2312" w:hint="eastAsia"/>
          <w:sz w:val="28"/>
          <w:szCs w:val="28"/>
        </w:rPr>
      </w:pPr>
      <w:r>
        <w:rPr>
          <w:rFonts w:ascii="仿宋_GB2312" w:eastAsia="仿宋_GB2312" w:hint="eastAsia"/>
          <w:sz w:val="28"/>
          <w:szCs w:val="28"/>
        </w:rPr>
        <w:t>坐落位置及租用面积：</w:t>
      </w:r>
      <w:r>
        <w:rPr>
          <w:rFonts w:ascii="仿宋_GB2312" w:eastAsia="仿宋_GB2312" w:hint="eastAsia"/>
          <w:sz w:val="28"/>
          <w:szCs w:val="28"/>
          <w:u w:val="single"/>
        </w:rPr>
        <w:t xml:space="preserve">灵兴工业区内的     </w:t>
      </w:r>
      <w:r>
        <w:rPr>
          <w:rFonts w:ascii="仿宋_GB2312" w:eastAsia="仿宋_GB2312" w:hint="eastAsia"/>
          <w:sz w:val="28"/>
          <w:szCs w:val="28"/>
        </w:rPr>
        <w:t>，出租面积为</w:t>
      </w:r>
      <w:r>
        <w:rPr>
          <w:rFonts w:ascii="仿宋_GB2312" w:eastAsia="仿宋_GB2312" w:hint="eastAsia"/>
          <w:sz w:val="28"/>
          <w:szCs w:val="28"/>
          <w:u w:val="single"/>
        </w:rPr>
        <w:t xml:space="preserve">    </w:t>
      </w:r>
      <w:r>
        <w:rPr>
          <w:rFonts w:ascii="仿宋_GB2312" w:eastAsia="仿宋_GB2312" w:hint="eastAsia"/>
          <w:sz w:val="28"/>
          <w:szCs w:val="28"/>
        </w:rPr>
        <w:t>平方米。</w:t>
      </w:r>
    </w:p>
    <w:p w:rsidR="00160A31" w:rsidRDefault="00160A31" w:rsidP="00160A31">
      <w:pPr>
        <w:spacing w:line="500" w:lineRule="exact"/>
        <w:ind w:firstLineChars="196" w:firstLine="549"/>
        <w:rPr>
          <w:rFonts w:ascii="仿宋_GB2312" w:eastAsia="仿宋_GB2312" w:hint="eastAsia"/>
          <w:sz w:val="28"/>
          <w:szCs w:val="28"/>
        </w:rPr>
      </w:pPr>
      <w:r>
        <w:rPr>
          <w:rFonts w:ascii="仿宋_GB2312" w:eastAsia="仿宋_GB2312" w:hint="eastAsia"/>
          <w:sz w:val="28"/>
          <w:szCs w:val="28"/>
        </w:rPr>
        <w:t>二、甲方提供的综合服务项目</w:t>
      </w:r>
    </w:p>
    <w:p w:rsidR="00160A31" w:rsidRDefault="00160A31" w:rsidP="00160A31">
      <w:pPr>
        <w:spacing w:line="500" w:lineRule="exact"/>
        <w:ind w:firstLineChars="200" w:firstLine="560"/>
        <w:rPr>
          <w:rFonts w:ascii="仿宋_GB2312" w:eastAsia="仿宋_GB2312" w:hint="eastAsia"/>
          <w:sz w:val="28"/>
          <w:szCs w:val="28"/>
        </w:rPr>
      </w:pPr>
      <w:r>
        <w:rPr>
          <w:rFonts w:ascii="仿宋_GB2312" w:eastAsia="仿宋_GB2312" w:hint="eastAsia"/>
          <w:sz w:val="28"/>
          <w:szCs w:val="28"/>
        </w:rPr>
        <w:t>1、聘用综合服务工作人员及负责办公场所；</w:t>
      </w:r>
    </w:p>
    <w:p w:rsidR="00160A31" w:rsidRDefault="00160A31" w:rsidP="00160A31">
      <w:pPr>
        <w:spacing w:line="500" w:lineRule="exact"/>
        <w:ind w:firstLineChars="200" w:firstLine="560"/>
        <w:rPr>
          <w:rFonts w:ascii="仿宋_GB2312" w:eastAsia="仿宋_GB2312" w:hint="eastAsia"/>
          <w:sz w:val="28"/>
          <w:szCs w:val="28"/>
        </w:rPr>
      </w:pPr>
      <w:r>
        <w:rPr>
          <w:rFonts w:ascii="仿宋_GB2312" w:eastAsia="仿宋_GB2312" w:hint="eastAsia"/>
          <w:sz w:val="28"/>
          <w:szCs w:val="28"/>
        </w:rPr>
        <w:t>2、负责公共的道路、下水道、排污管道、道路照明、供水（特别是二次供水）以及消防等公用设施设备的运行、维护及场地的日常养护；</w:t>
      </w:r>
    </w:p>
    <w:p w:rsidR="00160A31" w:rsidRDefault="00160A31" w:rsidP="00160A31">
      <w:pPr>
        <w:spacing w:line="500" w:lineRule="exact"/>
        <w:ind w:firstLineChars="200" w:firstLine="560"/>
        <w:rPr>
          <w:rFonts w:ascii="仿宋_GB2312" w:eastAsia="仿宋_GB2312" w:hint="eastAsia"/>
          <w:sz w:val="28"/>
          <w:szCs w:val="28"/>
        </w:rPr>
      </w:pPr>
      <w:r>
        <w:rPr>
          <w:rFonts w:ascii="仿宋_GB2312" w:eastAsia="仿宋_GB2312" w:hint="eastAsia"/>
          <w:sz w:val="28"/>
          <w:szCs w:val="28"/>
        </w:rPr>
        <w:t>3、维持工业区域内的公共秩序；</w:t>
      </w:r>
    </w:p>
    <w:p w:rsidR="00160A31" w:rsidRDefault="00160A31" w:rsidP="00160A31">
      <w:pPr>
        <w:spacing w:line="500" w:lineRule="exact"/>
        <w:ind w:firstLineChars="200" w:firstLine="560"/>
        <w:rPr>
          <w:rFonts w:ascii="仿宋_GB2312" w:eastAsia="仿宋_GB2312" w:hint="eastAsia"/>
          <w:sz w:val="28"/>
          <w:szCs w:val="28"/>
        </w:rPr>
      </w:pPr>
      <w:r>
        <w:rPr>
          <w:rFonts w:ascii="仿宋_GB2312" w:eastAsia="仿宋_GB2312" w:hint="eastAsia"/>
          <w:sz w:val="28"/>
          <w:szCs w:val="28"/>
        </w:rPr>
        <w:t>4、维持工业区域内的公共绿化；</w:t>
      </w:r>
    </w:p>
    <w:p w:rsidR="00160A31" w:rsidRDefault="00160A31" w:rsidP="00160A31">
      <w:pPr>
        <w:spacing w:line="500" w:lineRule="exact"/>
        <w:ind w:firstLineChars="200" w:firstLine="560"/>
        <w:rPr>
          <w:rFonts w:ascii="仿宋_GB2312" w:eastAsia="仿宋_GB2312" w:hint="eastAsia"/>
          <w:sz w:val="28"/>
          <w:szCs w:val="28"/>
        </w:rPr>
      </w:pPr>
      <w:r>
        <w:rPr>
          <w:rFonts w:ascii="仿宋_GB2312" w:eastAsia="仿宋_GB2312" w:hint="eastAsia"/>
          <w:sz w:val="28"/>
          <w:szCs w:val="28"/>
        </w:rPr>
        <w:t>5、负责工业区域内公共环境卫生的清洁。</w:t>
      </w:r>
    </w:p>
    <w:p w:rsidR="00160A31" w:rsidRDefault="00160A31" w:rsidP="00160A31">
      <w:pPr>
        <w:spacing w:line="500" w:lineRule="exact"/>
        <w:ind w:firstLineChars="200" w:firstLine="560"/>
        <w:rPr>
          <w:rFonts w:ascii="仿宋_GB2312" w:eastAsia="仿宋_GB2312" w:hint="eastAsia"/>
          <w:sz w:val="28"/>
          <w:szCs w:val="28"/>
        </w:rPr>
      </w:pPr>
      <w:r>
        <w:rPr>
          <w:rFonts w:ascii="仿宋_GB2312" w:eastAsia="仿宋_GB2312" w:hint="eastAsia"/>
          <w:sz w:val="28"/>
          <w:szCs w:val="28"/>
        </w:rPr>
        <w:t>三、综合服务期限</w:t>
      </w:r>
    </w:p>
    <w:p w:rsidR="00160A31" w:rsidRDefault="00160A31" w:rsidP="00160A31">
      <w:pPr>
        <w:spacing w:line="500" w:lineRule="exact"/>
        <w:ind w:firstLineChars="200" w:firstLine="560"/>
        <w:rPr>
          <w:rFonts w:ascii="仿宋_GB2312" w:eastAsia="仿宋_GB2312" w:hint="eastAsia"/>
          <w:sz w:val="28"/>
          <w:szCs w:val="28"/>
        </w:rPr>
      </w:pPr>
      <w:r>
        <w:rPr>
          <w:rFonts w:ascii="仿宋_GB2312" w:eastAsia="仿宋_GB2312" w:hint="eastAsia"/>
          <w:sz w:val="28"/>
          <w:szCs w:val="28"/>
        </w:rPr>
        <w:t>自</w:t>
      </w:r>
      <w:r>
        <w:rPr>
          <w:rFonts w:ascii="仿宋_GB2312" w:eastAsia="仿宋_GB2312" w:hint="eastAsia"/>
          <w:sz w:val="28"/>
          <w:szCs w:val="28"/>
          <w:u w:val="single"/>
        </w:rPr>
        <w:t xml:space="preserve">    </w:t>
      </w:r>
      <w:r>
        <w:rPr>
          <w:rFonts w:ascii="仿宋_GB2312" w:eastAsia="仿宋_GB2312" w:hint="eastAsia"/>
          <w:sz w:val="28"/>
          <w:szCs w:val="28"/>
        </w:rPr>
        <w:t>年</w:t>
      </w:r>
      <w:r>
        <w:rPr>
          <w:rFonts w:ascii="仿宋_GB2312" w:eastAsia="仿宋_GB2312" w:hint="eastAsia"/>
          <w:sz w:val="28"/>
          <w:szCs w:val="28"/>
          <w:u w:val="single"/>
        </w:rPr>
        <w:t xml:space="preserve">   </w:t>
      </w:r>
      <w:r>
        <w:rPr>
          <w:rFonts w:ascii="仿宋_GB2312" w:eastAsia="仿宋_GB2312" w:hint="eastAsia"/>
          <w:sz w:val="28"/>
          <w:szCs w:val="28"/>
        </w:rPr>
        <w:t>月</w:t>
      </w:r>
      <w:r>
        <w:rPr>
          <w:rFonts w:ascii="仿宋_GB2312" w:eastAsia="仿宋_GB2312" w:hint="eastAsia"/>
          <w:sz w:val="28"/>
          <w:szCs w:val="28"/>
          <w:u w:val="single"/>
        </w:rPr>
        <w:t xml:space="preserve">   </w:t>
      </w:r>
      <w:r>
        <w:rPr>
          <w:rFonts w:ascii="仿宋_GB2312" w:eastAsia="仿宋_GB2312" w:hint="eastAsia"/>
          <w:sz w:val="28"/>
          <w:szCs w:val="28"/>
        </w:rPr>
        <w:t>日起至</w:t>
      </w:r>
      <w:r>
        <w:rPr>
          <w:rFonts w:ascii="仿宋_GB2312" w:eastAsia="仿宋_GB2312" w:hint="eastAsia"/>
          <w:sz w:val="28"/>
          <w:szCs w:val="28"/>
          <w:u w:val="single"/>
        </w:rPr>
        <w:t xml:space="preserve">      </w:t>
      </w:r>
      <w:r>
        <w:rPr>
          <w:rFonts w:ascii="仿宋_GB2312" w:eastAsia="仿宋_GB2312" w:hint="eastAsia"/>
          <w:sz w:val="28"/>
          <w:szCs w:val="28"/>
        </w:rPr>
        <w:t>年</w:t>
      </w:r>
      <w:r>
        <w:rPr>
          <w:rFonts w:ascii="仿宋_GB2312" w:eastAsia="仿宋_GB2312" w:hint="eastAsia"/>
          <w:sz w:val="28"/>
          <w:szCs w:val="28"/>
          <w:u w:val="single"/>
        </w:rPr>
        <w:t xml:space="preserve">     </w:t>
      </w:r>
      <w:r>
        <w:rPr>
          <w:rFonts w:ascii="仿宋_GB2312" w:eastAsia="仿宋_GB2312" w:hint="eastAsia"/>
          <w:sz w:val="28"/>
          <w:szCs w:val="28"/>
        </w:rPr>
        <w:t>月</w:t>
      </w:r>
      <w:r>
        <w:rPr>
          <w:rFonts w:ascii="仿宋_GB2312" w:eastAsia="仿宋_GB2312" w:hint="eastAsia"/>
          <w:sz w:val="28"/>
          <w:szCs w:val="28"/>
          <w:u w:val="single"/>
        </w:rPr>
        <w:t xml:space="preserve">    </w:t>
      </w:r>
      <w:r>
        <w:rPr>
          <w:rFonts w:ascii="仿宋_GB2312" w:eastAsia="仿宋_GB2312" w:hint="eastAsia"/>
          <w:sz w:val="28"/>
          <w:szCs w:val="28"/>
        </w:rPr>
        <w:t>日止。</w:t>
      </w:r>
    </w:p>
    <w:p w:rsidR="00160A31" w:rsidRDefault="00160A31" w:rsidP="00160A31">
      <w:pPr>
        <w:spacing w:line="500" w:lineRule="exact"/>
        <w:ind w:firstLineChars="200" w:firstLine="560"/>
        <w:rPr>
          <w:rFonts w:ascii="仿宋_GB2312" w:eastAsia="仿宋_GB2312" w:hint="eastAsia"/>
          <w:sz w:val="28"/>
          <w:szCs w:val="28"/>
        </w:rPr>
      </w:pPr>
      <w:r>
        <w:rPr>
          <w:rFonts w:ascii="仿宋_GB2312" w:eastAsia="仿宋_GB2312" w:hint="eastAsia"/>
          <w:sz w:val="28"/>
          <w:szCs w:val="28"/>
        </w:rPr>
        <w:t>四、综合服务收费标准</w:t>
      </w:r>
    </w:p>
    <w:p w:rsidR="00160A31" w:rsidRDefault="00160A31" w:rsidP="00160A31">
      <w:pPr>
        <w:spacing w:line="500" w:lineRule="exact"/>
        <w:ind w:firstLineChars="200" w:firstLine="560"/>
        <w:rPr>
          <w:rFonts w:ascii="仿宋_GB2312" w:eastAsia="仿宋_GB2312" w:hint="eastAsia"/>
          <w:sz w:val="28"/>
          <w:szCs w:val="28"/>
        </w:rPr>
      </w:pPr>
      <w:r>
        <w:rPr>
          <w:rFonts w:ascii="仿宋_GB2312" w:eastAsia="仿宋_GB2312" w:hint="eastAsia"/>
          <w:sz w:val="28"/>
          <w:szCs w:val="28"/>
        </w:rPr>
        <w:t>1、根据乙方租用物业的面积，按每月每平方米人民币</w:t>
      </w:r>
      <w:r>
        <w:rPr>
          <w:rFonts w:ascii="仿宋_GB2312" w:eastAsia="仿宋_GB2312" w:hint="eastAsia"/>
          <w:sz w:val="28"/>
          <w:szCs w:val="28"/>
          <w:u w:val="single"/>
        </w:rPr>
        <w:t xml:space="preserve">   </w:t>
      </w:r>
      <w:r>
        <w:rPr>
          <w:rFonts w:ascii="仿宋_GB2312" w:eastAsia="仿宋_GB2312" w:hint="eastAsia"/>
          <w:sz w:val="28"/>
          <w:szCs w:val="28"/>
        </w:rPr>
        <w:t>元计算，即每月金额为</w:t>
      </w:r>
      <w:r>
        <w:rPr>
          <w:rFonts w:ascii="仿宋_GB2312" w:eastAsia="仿宋_GB2312" w:hint="eastAsia"/>
          <w:sz w:val="28"/>
          <w:szCs w:val="28"/>
          <w:u w:val="single"/>
        </w:rPr>
        <w:t xml:space="preserve">   </w:t>
      </w:r>
      <w:r>
        <w:rPr>
          <w:rFonts w:ascii="仿宋_GB2312" w:eastAsia="仿宋_GB2312" w:hint="eastAsia"/>
          <w:sz w:val="28"/>
          <w:szCs w:val="28"/>
        </w:rPr>
        <w:t>元（大写：</w:t>
      </w:r>
      <w:r>
        <w:rPr>
          <w:rFonts w:ascii="仿宋_GB2312" w:eastAsia="仿宋_GB2312" w:hint="eastAsia"/>
          <w:sz w:val="28"/>
          <w:szCs w:val="28"/>
          <w:u w:val="single"/>
        </w:rPr>
        <w:t>人民币   元整</w:t>
      </w:r>
      <w:r>
        <w:rPr>
          <w:rFonts w:ascii="仿宋_GB2312" w:eastAsia="仿宋_GB2312" w:hint="eastAsia"/>
          <w:sz w:val="28"/>
          <w:szCs w:val="28"/>
        </w:rPr>
        <w:t>）。</w:t>
      </w:r>
      <w:proofErr w:type="gramStart"/>
      <w:r>
        <w:rPr>
          <w:rFonts w:ascii="仿宋_GB2312" w:eastAsia="仿宋_GB2312" w:hint="eastAsia"/>
          <w:sz w:val="28"/>
          <w:szCs w:val="28"/>
        </w:rPr>
        <w:t>待本合同</w:t>
      </w:r>
      <w:proofErr w:type="gramEnd"/>
      <w:r>
        <w:rPr>
          <w:rFonts w:ascii="仿宋_GB2312" w:eastAsia="仿宋_GB2312" w:hint="eastAsia"/>
          <w:sz w:val="28"/>
          <w:szCs w:val="28"/>
        </w:rPr>
        <w:t>期满后，双方根据当时的物价情况和成本变化再行确定。</w:t>
      </w:r>
    </w:p>
    <w:p w:rsidR="00160A31" w:rsidRDefault="00160A31" w:rsidP="00160A31">
      <w:pPr>
        <w:spacing w:line="500" w:lineRule="exact"/>
        <w:ind w:firstLineChars="200" w:firstLine="560"/>
        <w:rPr>
          <w:rFonts w:ascii="仿宋_GB2312" w:eastAsia="仿宋_GB2312" w:hint="eastAsia"/>
          <w:sz w:val="28"/>
          <w:szCs w:val="28"/>
        </w:rPr>
      </w:pPr>
      <w:r>
        <w:rPr>
          <w:rFonts w:ascii="仿宋_GB2312" w:eastAsia="仿宋_GB2312" w:hint="eastAsia"/>
          <w:sz w:val="28"/>
          <w:szCs w:val="28"/>
        </w:rPr>
        <w:t>2、递增标准：该综合服务费价格前三年不递增，从第四年起，综合服</w:t>
      </w:r>
      <w:r>
        <w:rPr>
          <w:rFonts w:ascii="仿宋_GB2312" w:eastAsia="仿宋_GB2312" w:hint="eastAsia"/>
          <w:sz w:val="28"/>
          <w:szCs w:val="28"/>
        </w:rPr>
        <w:lastRenderedPageBreak/>
        <w:t>务费以上一年的综合服务费为基数，每年按  %递增。</w:t>
      </w:r>
    </w:p>
    <w:p w:rsidR="00160A31" w:rsidRDefault="00160A31" w:rsidP="00160A31">
      <w:pPr>
        <w:spacing w:line="500" w:lineRule="exact"/>
        <w:ind w:firstLineChars="200" w:firstLine="560"/>
        <w:rPr>
          <w:rFonts w:ascii="仿宋_GB2312" w:eastAsia="仿宋_GB2312" w:hint="eastAsia"/>
          <w:sz w:val="28"/>
          <w:szCs w:val="28"/>
        </w:rPr>
      </w:pPr>
      <w:r>
        <w:rPr>
          <w:rFonts w:ascii="仿宋_GB2312" w:eastAsia="仿宋_GB2312" w:hint="eastAsia"/>
          <w:sz w:val="28"/>
          <w:szCs w:val="28"/>
        </w:rPr>
        <w:t>五、综合服务费支付期限</w:t>
      </w:r>
    </w:p>
    <w:p w:rsidR="00160A31" w:rsidRDefault="00160A31" w:rsidP="00160A31">
      <w:pPr>
        <w:spacing w:line="500" w:lineRule="exact"/>
        <w:ind w:firstLineChars="200" w:firstLine="560"/>
        <w:rPr>
          <w:rFonts w:ascii="仿宋_GB2312" w:eastAsia="仿宋_GB2312" w:hint="eastAsia"/>
          <w:sz w:val="28"/>
          <w:szCs w:val="28"/>
        </w:rPr>
      </w:pPr>
      <w:r>
        <w:rPr>
          <w:rFonts w:ascii="仿宋_GB2312" w:eastAsia="仿宋_GB2312" w:hint="eastAsia"/>
          <w:sz w:val="28"/>
          <w:szCs w:val="28"/>
        </w:rPr>
        <w:t>1、综合服务费从</w:t>
      </w:r>
      <w:r>
        <w:rPr>
          <w:rFonts w:ascii="仿宋_GB2312" w:eastAsia="仿宋_GB2312" w:hint="eastAsia"/>
          <w:sz w:val="28"/>
          <w:szCs w:val="28"/>
          <w:u w:val="single"/>
        </w:rPr>
        <w:t xml:space="preserve">      </w:t>
      </w:r>
      <w:r>
        <w:rPr>
          <w:rFonts w:ascii="仿宋_GB2312" w:eastAsia="仿宋_GB2312" w:hint="eastAsia"/>
          <w:sz w:val="28"/>
          <w:szCs w:val="28"/>
        </w:rPr>
        <w:t>年</w:t>
      </w:r>
      <w:r>
        <w:rPr>
          <w:rFonts w:ascii="仿宋_GB2312" w:eastAsia="仿宋_GB2312" w:hint="eastAsia"/>
          <w:sz w:val="28"/>
          <w:szCs w:val="28"/>
          <w:u w:val="single"/>
        </w:rPr>
        <w:t xml:space="preserve">    </w:t>
      </w:r>
      <w:r>
        <w:rPr>
          <w:rFonts w:ascii="仿宋_GB2312" w:eastAsia="仿宋_GB2312" w:hint="eastAsia"/>
          <w:sz w:val="28"/>
          <w:szCs w:val="28"/>
        </w:rPr>
        <w:t>月</w:t>
      </w:r>
      <w:r>
        <w:rPr>
          <w:rFonts w:ascii="仿宋_GB2312" w:eastAsia="仿宋_GB2312" w:hint="eastAsia"/>
          <w:sz w:val="28"/>
          <w:szCs w:val="28"/>
          <w:u w:val="single"/>
        </w:rPr>
        <w:t xml:space="preserve">     </w:t>
      </w:r>
      <w:r>
        <w:rPr>
          <w:rFonts w:ascii="仿宋_GB2312" w:eastAsia="仿宋_GB2312" w:hint="eastAsia"/>
          <w:sz w:val="28"/>
          <w:szCs w:val="28"/>
        </w:rPr>
        <w:t>日起计收。</w:t>
      </w:r>
    </w:p>
    <w:p w:rsidR="00160A31" w:rsidRDefault="00160A31" w:rsidP="00160A31">
      <w:pPr>
        <w:spacing w:line="560" w:lineRule="exact"/>
        <w:ind w:firstLineChars="200" w:firstLine="560"/>
        <w:rPr>
          <w:rFonts w:ascii="仿宋_GB2312" w:eastAsia="仿宋_GB2312" w:hint="eastAsia"/>
          <w:sz w:val="28"/>
          <w:szCs w:val="28"/>
        </w:rPr>
      </w:pPr>
      <w:r>
        <w:rPr>
          <w:rFonts w:ascii="仿宋_GB2312" w:eastAsia="仿宋_GB2312" w:hint="eastAsia"/>
          <w:sz w:val="28"/>
          <w:szCs w:val="28"/>
        </w:rPr>
        <w:t>2、乙方须于本合同签订后</w:t>
      </w:r>
      <w:r>
        <w:rPr>
          <w:rFonts w:ascii="仿宋_GB2312" w:eastAsia="仿宋_GB2312" w:hint="eastAsia"/>
          <w:sz w:val="28"/>
          <w:szCs w:val="28"/>
          <w:u w:val="single"/>
        </w:rPr>
        <w:t>五</w:t>
      </w:r>
      <w:r>
        <w:rPr>
          <w:rFonts w:ascii="仿宋_GB2312" w:eastAsia="仿宋_GB2312" w:hint="eastAsia"/>
          <w:sz w:val="28"/>
          <w:szCs w:val="28"/>
        </w:rPr>
        <w:t>天内，向甲方支付</w:t>
      </w:r>
      <w:r>
        <w:rPr>
          <w:rFonts w:ascii="仿宋_GB2312" w:eastAsia="仿宋_GB2312" w:hint="eastAsia"/>
          <w:sz w:val="28"/>
          <w:szCs w:val="28"/>
          <w:u w:val="single"/>
        </w:rPr>
        <w:t xml:space="preserve">    </w:t>
      </w:r>
      <w:r>
        <w:rPr>
          <w:rFonts w:ascii="仿宋_GB2312" w:eastAsia="仿宋_GB2312" w:hint="eastAsia"/>
          <w:sz w:val="28"/>
          <w:szCs w:val="28"/>
        </w:rPr>
        <w:t>元（大写：</w:t>
      </w:r>
      <w:r>
        <w:rPr>
          <w:rFonts w:ascii="仿宋_GB2312" w:eastAsia="仿宋_GB2312" w:hint="eastAsia"/>
          <w:sz w:val="28"/>
          <w:szCs w:val="28"/>
          <w:u w:val="single"/>
        </w:rPr>
        <w:t>人民币    元整</w:t>
      </w:r>
      <w:r>
        <w:rPr>
          <w:rFonts w:ascii="仿宋_GB2312" w:eastAsia="仿宋_GB2312" w:hint="eastAsia"/>
          <w:sz w:val="28"/>
          <w:szCs w:val="28"/>
        </w:rPr>
        <w:t>）作为综合服务保证金。此综合服务费保证金不计利息，合同期内乙方如无违约情形，则于合同期满后10个工作日内由甲方退还乙方。</w:t>
      </w:r>
    </w:p>
    <w:p w:rsidR="00160A31" w:rsidRDefault="00160A31" w:rsidP="00160A31">
      <w:pPr>
        <w:spacing w:line="560" w:lineRule="exact"/>
        <w:ind w:firstLineChars="200" w:firstLine="560"/>
        <w:rPr>
          <w:rFonts w:ascii="仿宋_GB2312" w:eastAsia="仿宋_GB2312" w:hint="eastAsia"/>
          <w:sz w:val="28"/>
          <w:szCs w:val="28"/>
        </w:rPr>
      </w:pPr>
      <w:r>
        <w:rPr>
          <w:rFonts w:ascii="仿宋_GB2312" w:eastAsia="仿宋_GB2312" w:hint="eastAsia"/>
          <w:sz w:val="28"/>
        </w:rPr>
        <w:t>在租赁期间，乙方如有欠付水、电费要甲方代为支付的，甲方有权从综合服务保证金中直接支付或抵扣而无须征得乙方同意且不属于甲方违约，甲方有权要求乙方补足相关保证金的不足部分，乙方须于甲方发出相关通知的三天内补足，否则，即属乙方违约。</w:t>
      </w:r>
    </w:p>
    <w:p w:rsidR="00160A31" w:rsidRDefault="00160A31" w:rsidP="00160A31">
      <w:pPr>
        <w:spacing w:line="500" w:lineRule="exact"/>
        <w:ind w:firstLineChars="200" w:firstLine="560"/>
        <w:rPr>
          <w:rFonts w:ascii="仿宋_GB2312" w:eastAsia="仿宋_GB2312" w:hint="eastAsia"/>
          <w:sz w:val="28"/>
          <w:szCs w:val="28"/>
        </w:rPr>
      </w:pPr>
      <w:r>
        <w:rPr>
          <w:rFonts w:ascii="仿宋_GB2312" w:eastAsia="仿宋_GB2312" w:hint="eastAsia"/>
          <w:sz w:val="28"/>
          <w:szCs w:val="28"/>
        </w:rPr>
        <w:t>3、乙方必须于每月</w:t>
      </w:r>
      <w:r>
        <w:rPr>
          <w:rFonts w:ascii="仿宋_GB2312" w:eastAsia="仿宋_GB2312" w:hint="eastAsia"/>
          <w:sz w:val="28"/>
          <w:szCs w:val="28"/>
          <w:u w:val="single"/>
        </w:rPr>
        <w:t>20</w:t>
      </w:r>
      <w:r>
        <w:rPr>
          <w:rFonts w:ascii="仿宋_GB2312" w:eastAsia="仿宋_GB2312" w:hint="eastAsia"/>
          <w:sz w:val="28"/>
          <w:szCs w:val="28"/>
        </w:rPr>
        <w:t>日前向甲方支付当月的综合服务费。</w:t>
      </w:r>
    </w:p>
    <w:p w:rsidR="00160A31" w:rsidRDefault="00160A31" w:rsidP="00160A31">
      <w:pPr>
        <w:spacing w:line="500" w:lineRule="exact"/>
        <w:ind w:firstLineChars="200" w:firstLine="560"/>
        <w:rPr>
          <w:rFonts w:ascii="仿宋_GB2312" w:eastAsia="仿宋_GB2312" w:hint="eastAsia"/>
          <w:sz w:val="28"/>
          <w:szCs w:val="28"/>
        </w:rPr>
      </w:pPr>
      <w:r>
        <w:rPr>
          <w:rFonts w:ascii="仿宋_GB2312" w:eastAsia="仿宋_GB2312" w:hint="eastAsia"/>
          <w:sz w:val="28"/>
          <w:szCs w:val="28"/>
        </w:rPr>
        <w:t>4、乙方逾期支付综合服务费的，甲方视乙方违约，并有权追讨乙方违约金，违约金按乙方欠交综合服务费总额每天加收3%，直至清缴完毕为止。如超出</w:t>
      </w:r>
      <w:r>
        <w:rPr>
          <w:rFonts w:ascii="仿宋_GB2312" w:eastAsia="仿宋_GB2312" w:hint="eastAsia"/>
          <w:sz w:val="28"/>
          <w:szCs w:val="28"/>
          <w:u w:val="single"/>
        </w:rPr>
        <w:t>45</w:t>
      </w:r>
      <w:r>
        <w:rPr>
          <w:rFonts w:ascii="仿宋_GB2312" w:eastAsia="仿宋_GB2312" w:hint="eastAsia"/>
          <w:sz w:val="28"/>
          <w:szCs w:val="28"/>
        </w:rPr>
        <w:t>天乙方仍未清缴完应付的综合服务费及违约金的，甲方有权停止本合同第二条约定的各项综合服务，并追收乙方应支付的款项。</w:t>
      </w:r>
    </w:p>
    <w:p w:rsidR="00160A31" w:rsidRDefault="00160A31" w:rsidP="00160A31">
      <w:pPr>
        <w:spacing w:line="500" w:lineRule="exact"/>
        <w:ind w:firstLineChars="200" w:firstLine="560"/>
        <w:rPr>
          <w:rFonts w:ascii="仿宋_GB2312" w:eastAsia="仿宋_GB2312" w:hint="eastAsia"/>
          <w:sz w:val="28"/>
          <w:szCs w:val="28"/>
        </w:rPr>
      </w:pPr>
      <w:r>
        <w:rPr>
          <w:rFonts w:ascii="仿宋_GB2312" w:eastAsia="仿宋_GB2312" w:hint="eastAsia"/>
          <w:sz w:val="28"/>
          <w:szCs w:val="28"/>
        </w:rPr>
        <w:t>六、合同争议的解决</w:t>
      </w:r>
    </w:p>
    <w:p w:rsidR="00160A31" w:rsidRDefault="00160A31" w:rsidP="00160A31">
      <w:pPr>
        <w:spacing w:line="500" w:lineRule="exact"/>
        <w:ind w:firstLineChars="200" w:firstLine="560"/>
        <w:rPr>
          <w:rFonts w:ascii="仿宋_GB2312" w:eastAsia="仿宋_GB2312" w:hint="eastAsia"/>
          <w:sz w:val="28"/>
          <w:szCs w:val="28"/>
        </w:rPr>
      </w:pPr>
      <w:r>
        <w:rPr>
          <w:rFonts w:ascii="仿宋_GB2312" w:eastAsia="仿宋_GB2312" w:hint="eastAsia"/>
          <w:sz w:val="28"/>
          <w:szCs w:val="28"/>
        </w:rPr>
        <w:t>在本合同发生争议时，甲乙双方应通过友好协商解决。如协商不能解决的，任一方均有权向广州市</w:t>
      </w:r>
      <w:proofErr w:type="gramStart"/>
      <w:r>
        <w:rPr>
          <w:rFonts w:ascii="仿宋_GB2312" w:eastAsia="仿宋_GB2312" w:hint="eastAsia"/>
          <w:sz w:val="28"/>
          <w:szCs w:val="28"/>
        </w:rPr>
        <w:t>番禺区</w:t>
      </w:r>
      <w:proofErr w:type="gramEnd"/>
      <w:r>
        <w:rPr>
          <w:rFonts w:ascii="仿宋_GB2312" w:eastAsia="仿宋_GB2312" w:hint="eastAsia"/>
          <w:sz w:val="28"/>
          <w:szCs w:val="28"/>
        </w:rPr>
        <w:t>人民法院起诉，所需诉讼费和律师费用均由败诉方承担。</w:t>
      </w:r>
    </w:p>
    <w:p w:rsidR="00160A31" w:rsidRDefault="00160A31" w:rsidP="00160A31">
      <w:pPr>
        <w:spacing w:line="500" w:lineRule="exact"/>
        <w:ind w:firstLineChars="200" w:firstLine="560"/>
        <w:rPr>
          <w:rFonts w:ascii="仿宋_GB2312" w:eastAsia="仿宋_GB2312" w:hint="eastAsia"/>
          <w:sz w:val="28"/>
          <w:szCs w:val="28"/>
        </w:rPr>
      </w:pPr>
      <w:r>
        <w:rPr>
          <w:rFonts w:ascii="仿宋_GB2312" w:eastAsia="仿宋_GB2312" w:hint="eastAsia"/>
          <w:sz w:val="28"/>
          <w:szCs w:val="28"/>
        </w:rPr>
        <w:t>七、其他</w:t>
      </w:r>
    </w:p>
    <w:p w:rsidR="00160A31" w:rsidRDefault="00160A31" w:rsidP="00160A31">
      <w:pPr>
        <w:spacing w:line="500" w:lineRule="exact"/>
        <w:ind w:firstLineChars="200" w:firstLine="560"/>
        <w:rPr>
          <w:rFonts w:ascii="仿宋_GB2312" w:eastAsia="仿宋_GB2312" w:hint="eastAsia"/>
          <w:sz w:val="28"/>
          <w:szCs w:val="28"/>
        </w:rPr>
      </w:pPr>
      <w:r>
        <w:rPr>
          <w:rFonts w:ascii="仿宋_GB2312" w:eastAsia="仿宋_GB2312" w:hint="eastAsia"/>
          <w:sz w:val="28"/>
          <w:szCs w:val="28"/>
        </w:rPr>
        <w:t>1、甲乙双方就本合同条款如有增删、修改，可另行签订补充协议，补充协议与本合同有同等效力。本合同未尽事项，按照国家有关法律、法规执行。</w:t>
      </w:r>
    </w:p>
    <w:p w:rsidR="00160A31" w:rsidRDefault="00160A31" w:rsidP="00160A31">
      <w:pPr>
        <w:spacing w:line="500" w:lineRule="exact"/>
        <w:ind w:firstLineChars="200" w:firstLine="560"/>
        <w:rPr>
          <w:rFonts w:ascii="仿宋_GB2312" w:eastAsia="仿宋_GB2312" w:hint="eastAsia"/>
          <w:sz w:val="28"/>
          <w:szCs w:val="28"/>
        </w:rPr>
      </w:pPr>
      <w:r>
        <w:rPr>
          <w:rFonts w:ascii="仿宋_GB2312" w:eastAsia="仿宋_GB2312" w:hint="eastAsia"/>
          <w:sz w:val="28"/>
          <w:szCs w:val="28"/>
        </w:rPr>
        <w:t>2、</w:t>
      </w:r>
      <w:r>
        <w:rPr>
          <w:rFonts w:ascii="仿宋_GB2312" w:eastAsia="仿宋_GB2312" w:hint="eastAsia"/>
          <w:sz w:val="28"/>
        </w:rPr>
        <w:t>租赁期间，乙方不得改变其名称，如确须改变的，必须书面向甲方提出申请并在征得甲方书面同意后方可进行变更。</w:t>
      </w:r>
    </w:p>
    <w:p w:rsidR="00160A31" w:rsidRDefault="00160A31" w:rsidP="00160A31">
      <w:pPr>
        <w:spacing w:line="500" w:lineRule="exact"/>
        <w:ind w:firstLineChars="200" w:firstLine="560"/>
        <w:rPr>
          <w:rFonts w:ascii="仿宋_GB2312" w:eastAsia="仿宋_GB2312" w:hint="eastAsia"/>
          <w:sz w:val="28"/>
          <w:szCs w:val="28"/>
        </w:rPr>
      </w:pPr>
      <w:r>
        <w:rPr>
          <w:rFonts w:ascii="仿宋_GB2312" w:eastAsia="仿宋_GB2312" w:hint="eastAsia"/>
          <w:sz w:val="28"/>
          <w:szCs w:val="28"/>
        </w:rPr>
        <w:t>3、</w:t>
      </w:r>
      <w:r>
        <w:rPr>
          <w:rFonts w:ascii="仿宋_GB2312" w:eastAsia="仿宋_GB2312" w:hAnsi="宋体" w:hint="eastAsia"/>
          <w:sz w:val="28"/>
        </w:rPr>
        <w:t>本合同自双方签署并于</w:t>
      </w:r>
      <w:r>
        <w:rPr>
          <w:rFonts w:ascii="仿宋_GB2312" w:eastAsia="仿宋_GB2312" w:hint="eastAsia"/>
          <w:sz w:val="28"/>
        </w:rPr>
        <w:t>乙方向甲方支付的所有保证金已</w:t>
      </w:r>
      <w:proofErr w:type="gramStart"/>
      <w:r>
        <w:rPr>
          <w:rFonts w:ascii="仿宋_GB2312" w:eastAsia="仿宋_GB2312" w:hint="eastAsia"/>
          <w:sz w:val="28"/>
        </w:rPr>
        <w:t>按时和</w:t>
      </w:r>
      <w:proofErr w:type="gramEnd"/>
      <w:r>
        <w:rPr>
          <w:rFonts w:ascii="仿宋_GB2312" w:eastAsia="仿宋_GB2312" w:hint="eastAsia"/>
          <w:sz w:val="28"/>
        </w:rPr>
        <w:t>足额到达甲方</w:t>
      </w:r>
      <w:proofErr w:type="gramStart"/>
      <w:r>
        <w:rPr>
          <w:rFonts w:ascii="仿宋_GB2312" w:eastAsia="仿宋_GB2312" w:hint="eastAsia"/>
          <w:sz w:val="28"/>
        </w:rPr>
        <w:t>帐户</w:t>
      </w:r>
      <w:proofErr w:type="gramEnd"/>
      <w:r>
        <w:rPr>
          <w:rFonts w:ascii="仿宋_GB2312" w:eastAsia="仿宋_GB2312" w:hint="eastAsia"/>
          <w:sz w:val="28"/>
        </w:rPr>
        <w:t>之日生效。</w:t>
      </w:r>
    </w:p>
    <w:p w:rsidR="00160A31" w:rsidRDefault="00160A31" w:rsidP="00160A31">
      <w:pPr>
        <w:spacing w:line="500" w:lineRule="exact"/>
        <w:ind w:firstLineChars="200" w:firstLine="560"/>
        <w:rPr>
          <w:rFonts w:ascii="仿宋_GB2312" w:eastAsia="仿宋_GB2312" w:hint="eastAsia"/>
          <w:sz w:val="28"/>
          <w:szCs w:val="28"/>
        </w:rPr>
      </w:pPr>
      <w:r>
        <w:rPr>
          <w:rFonts w:ascii="仿宋_GB2312" w:eastAsia="仿宋_GB2312" w:hint="eastAsia"/>
          <w:sz w:val="28"/>
          <w:szCs w:val="28"/>
        </w:rPr>
        <w:lastRenderedPageBreak/>
        <w:t>4、本合同一式</w:t>
      </w:r>
      <w:r>
        <w:rPr>
          <w:rFonts w:ascii="仿宋_GB2312" w:eastAsia="仿宋_GB2312" w:hint="eastAsia"/>
          <w:sz w:val="28"/>
          <w:szCs w:val="28"/>
          <w:u w:val="single"/>
        </w:rPr>
        <w:t>两</w:t>
      </w:r>
      <w:r>
        <w:rPr>
          <w:rFonts w:ascii="仿宋_GB2312" w:eastAsia="仿宋_GB2312" w:hint="eastAsia"/>
          <w:sz w:val="28"/>
          <w:szCs w:val="28"/>
        </w:rPr>
        <w:t>份，双方各执一份。</w:t>
      </w:r>
    </w:p>
    <w:p w:rsidR="00160A31" w:rsidRDefault="00160A31" w:rsidP="00160A31">
      <w:pPr>
        <w:spacing w:line="500" w:lineRule="exact"/>
        <w:ind w:firstLineChars="200" w:firstLine="560"/>
        <w:rPr>
          <w:rFonts w:ascii="仿宋_GB2312" w:eastAsia="仿宋_GB2312" w:hint="eastAsia"/>
          <w:sz w:val="28"/>
          <w:szCs w:val="28"/>
        </w:rPr>
      </w:pPr>
      <w:r>
        <w:rPr>
          <w:rFonts w:ascii="仿宋_GB2312" w:eastAsia="仿宋_GB2312" w:hint="eastAsia"/>
          <w:sz w:val="28"/>
          <w:szCs w:val="28"/>
        </w:rPr>
        <w:t>5、本合同于</w:t>
      </w:r>
      <w:r>
        <w:rPr>
          <w:rFonts w:ascii="仿宋_GB2312" w:eastAsia="仿宋_GB2312" w:hint="eastAsia"/>
          <w:sz w:val="28"/>
          <w:szCs w:val="28"/>
          <w:u w:val="single"/>
        </w:rPr>
        <w:t xml:space="preserve">        </w:t>
      </w:r>
      <w:r>
        <w:rPr>
          <w:rFonts w:ascii="仿宋_GB2312" w:eastAsia="仿宋_GB2312" w:hint="eastAsia"/>
          <w:sz w:val="28"/>
          <w:szCs w:val="28"/>
        </w:rPr>
        <w:t xml:space="preserve">年 </w:t>
      </w:r>
      <w:r>
        <w:rPr>
          <w:rFonts w:ascii="仿宋_GB2312" w:eastAsia="仿宋_GB2312" w:hint="eastAsia"/>
          <w:sz w:val="28"/>
          <w:szCs w:val="28"/>
          <w:u w:val="single"/>
        </w:rPr>
        <w:tab/>
        <w:t xml:space="preserve">     </w:t>
      </w:r>
      <w:r>
        <w:rPr>
          <w:rFonts w:ascii="仿宋_GB2312" w:eastAsia="仿宋_GB2312" w:hint="eastAsia"/>
          <w:sz w:val="28"/>
          <w:szCs w:val="28"/>
        </w:rPr>
        <w:t>月</w:t>
      </w:r>
      <w:r>
        <w:rPr>
          <w:rFonts w:ascii="仿宋_GB2312" w:eastAsia="仿宋_GB2312" w:hint="eastAsia"/>
          <w:sz w:val="28"/>
          <w:szCs w:val="28"/>
          <w:u w:val="single"/>
        </w:rPr>
        <w:t xml:space="preserve">      </w:t>
      </w:r>
      <w:r>
        <w:rPr>
          <w:rFonts w:ascii="仿宋_GB2312" w:eastAsia="仿宋_GB2312" w:hint="eastAsia"/>
          <w:sz w:val="28"/>
          <w:szCs w:val="28"/>
        </w:rPr>
        <w:t>日在广州市</w:t>
      </w:r>
      <w:proofErr w:type="gramStart"/>
      <w:r>
        <w:rPr>
          <w:rFonts w:ascii="仿宋_GB2312" w:eastAsia="仿宋_GB2312" w:hint="eastAsia"/>
          <w:sz w:val="28"/>
          <w:szCs w:val="28"/>
        </w:rPr>
        <w:t>番禺区</w:t>
      </w:r>
      <w:proofErr w:type="gramEnd"/>
      <w:r>
        <w:rPr>
          <w:rFonts w:ascii="仿宋_GB2312" w:eastAsia="仿宋_GB2312" w:hint="eastAsia"/>
          <w:sz w:val="28"/>
          <w:szCs w:val="28"/>
        </w:rPr>
        <w:t>签订。</w:t>
      </w:r>
    </w:p>
    <w:p w:rsidR="00160A31" w:rsidRDefault="00160A31" w:rsidP="00160A31">
      <w:pPr>
        <w:ind w:firstLineChars="200" w:firstLine="560"/>
        <w:rPr>
          <w:rFonts w:ascii="仿宋_GB2312" w:eastAsia="仿宋_GB2312" w:hint="eastAsia"/>
          <w:sz w:val="28"/>
          <w:szCs w:val="28"/>
        </w:rPr>
      </w:pPr>
    </w:p>
    <w:p w:rsidR="00160A31" w:rsidRDefault="00160A31" w:rsidP="00160A31">
      <w:pPr>
        <w:spacing w:line="520" w:lineRule="exact"/>
        <w:rPr>
          <w:rFonts w:ascii="仿宋_GB2312" w:eastAsia="仿宋_GB2312" w:hAnsi="宋体" w:hint="eastAsia"/>
          <w:sz w:val="28"/>
        </w:rPr>
      </w:pPr>
      <w:r>
        <w:rPr>
          <w:rFonts w:ascii="仿宋_GB2312" w:eastAsia="仿宋_GB2312" w:hAnsi="宋体" w:hint="eastAsia"/>
          <w:sz w:val="28"/>
        </w:rPr>
        <w:t>甲方：</w:t>
      </w:r>
      <w:proofErr w:type="gramStart"/>
      <w:r>
        <w:rPr>
          <w:rFonts w:ascii="仿宋_GB2312" w:eastAsia="仿宋_GB2312" w:hint="eastAsia"/>
          <w:sz w:val="28"/>
          <w:szCs w:val="28"/>
        </w:rPr>
        <w:t>广州市莲港物业管理</w:t>
      </w:r>
      <w:proofErr w:type="gramEnd"/>
      <w:r>
        <w:rPr>
          <w:rFonts w:ascii="仿宋_GB2312" w:eastAsia="仿宋_GB2312" w:hint="eastAsia"/>
          <w:sz w:val="28"/>
          <w:szCs w:val="28"/>
        </w:rPr>
        <w:t>有限公司</w:t>
      </w:r>
      <w:r>
        <w:rPr>
          <w:rFonts w:ascii="仿宋_GB2312" w:eastAsia="仿宋_GB2312" w:hAnsi="宋体" w:hint="eastAsia"/>
          <w:sz w:val="28"/>
        </w:rPr>
        <w:t xml:space="preserve">           </w:t>
      </w:r>
    </w:p>
    <w:p w:rsidR="00160A31" w:rsidRDefault="00160A31" w:rsidP="00160A31">
      <w:pPr>
        <w:spacing w:line="760" w:lineRule="exact"/>
        <w:rPr>
          <w:rFonts w:ascii="仿宋_GB2312" w:eastAsia="仿宋_GB2312" w:hAnsi="宋体" w:hint="eastAsia"/>
          <w:sz w:val="28"/>
        </w:rPr>
      </w:pPr>
      <w:r>
        <w:rPr>
          <w:rFonts w:ascii="仿宋_GB2312" w:eastAsia="仿宋_GB2312" w:hAnsi="宋体" w:hint="eastAsia"/>
          <w:sz w:val="28"/>
        </w:rPr>
        <w:t>经办人：                             联系电话：（</w:t>
      </w:r>
      <w:r>
        <w:rPr>
          <w:rFonts w:ascii="仿宋_GB2312" w:eastAsia="仿宋_GB2312" w:hint="eastAsia"/>
          <w:sz w:val="28"/>
        </w:rPr>
        <w:t>020</w:t>
      </w:r>
      <w:r>
        <w:rPr>
          <w:rFonts w:ascii="仿宋_GB2312" w:eastAsia="仿宋_GB2312" w:hAnsi="宋体" w:hint="eastAsia"/>
          <w:sz w:val="28"/>
        </w:rPr>
        <w:t>）</w:t>
      </w:r>
      <w:r>
        <w:rPr>
          <w:rFonts w:ascii="仿宋_GB2312" w:eastAsia="仿宋_GB2312" w:hint="eastAsia"/>
          <w:sz w:val="28"/>
        </w:rPr>
        <w:t xml:space="preserve">84861404   </w:t>
      </w:r>
      <w:r>
        <w:rPr>
          <w:rFonts w:ascii="仿宋_GB2312" w:eastAsia="仿宋_GB2312" w:hAnsi="宋体" w:hint="eastAsia"/>
          <w:sz w:val="28"/>
        </w:rPr>
        <w:t xml:space="preserve"> </w:t>
      </w:r>
    </w:p>
    <w:p w:rsidR="00160A31" w:rsidRDefault="00160A31" w:rsidP="00160A31">
      <w:pPr>
        <w:spacing w:line="760" w:lineRule="exact"/>
        <w:rPr>
          <w:rFonts w:ascii="仿宋_GB2312" w:eastAsia="仿宋_GB2312" w:hAnsi="宋体" w:hint="eastAsia"/>
          <w:sz w:val="28"/>
        </w:rPr>
      </w:pPr>
      <w:r>
        <w:rPr>
          <w:rFonts w:ascii="仿宋_GB2312" w:eastAsia="仿宋_GB2312" w:hAnsi="宋体" w:hint="eastAsia"/>
          <w:sz w:val="28"/>
        </w:rPr>
        <w:t xml:space="preserve">法定代表人：                        甲方盖章：     </w:t>
      </w:r>
    </w:p>
    <w:p w:rsidR="00160A31" w:rsidRDefault="00160A31" w:rsidP="00160A31">
      <w:pPr>
        <w:spacing w:line="760" w:lineRule="exact"/>
        <w:rPr>
          <w:rFonts w:ascii="仿宋_GB2312" w:eastAsia="仿宋_GB2312" w:hAnsi="宋体" w:hint="eastAsia"/>
          <w:sz w:val="28"/>
        </w:rPr>
      </w:pPr>
      <w:r>
        <w:rPr>
          <w:rFonts w:ascii="仿宋_GB2312" w:eastAsia="仿宋_GB2312" w:hAnsi="宋体" w:hint="eastAsia"/>
          <w:sz w:val="28"/>
        </w:rPr>
        <w:t>或授权代表：</w:t>
      </w:r>
    </w:p>
    <w:p w:rsidR="00160A31" w:rsidRDefault="00160A31" w:rsidP="00160A31">
      <w:pPr>
        <w:spacing w:line="760" w:lineRule="exact"/>
        <w:rPr>
          <w:rFonts w:ascii="仿宋_GB2312" w:eastAsia="仿宋_GB2312" w:hAnsi="宋体" w:hint="eastAsia"/>
          <w:sz w:val="28"/>
        </w:rPr>
      </w:pPr>
    </w:p>
    <w:p w:rsidR="00160A31" w:rsidRDefault="00160A31" w:rsidP="00160A31">
      <w:pPr>
        <w:spacing w:line="520" w:lineRule="exact"/>
        <w:rPr>
          <w:rFonts w:ascii="仿宋_GB2312" w:eastAsia="仿宋_GB2312" w:hAnsi="宋体" w:hint="eastAsia"/>
          <w:sz w:val="28"/>
        </w:rPr>
      </w:pPr>
      <w:r>
        <w:rPr>
          <w:rFonts w:ascii="仿宋_GB2312" w:eastAsia="仿宋_GB2312" w:hAnsi="宋体" w:hint="eastAsia"/>
          <w:sz w:val="28"/>
        </w:rPr>
        <w:t xml:space="preserve">乙方：        </w:t>
      </w:r>
    </w:p>
    <w:p w:rsidR="00160A31" w:rsidRDefault="00160A31" w:rsidP="00160A31">
      <w:pPr>
        <w:spacing w:line="760" w:lineRule="exact"/>
        <w:rPr>
          <w:rFonts w:ascii="仿宋_GB2312" w:eastAsia="仿宋_GB2312" w:hAnsi="宋体" w:hint="eastAsia"/>
          <w:sz w:val="28"/>
        </w:rPr>
      </w:pPr>
      <w:r>
        <w:rPr>
          <w:rFonts w:ascii="仿宋_GB2312" w:eastAsia="仿宋_GB2312" w:hAnsi="宋体" w:hint="eastAsia"/>
          <w:sz w:val="28"/>
        </w:rPr>
        <w:t>经办人：                             联系电话：</w:t>
      </w:r>
      <w:r>
        <w:rPr>
          <w:rFonts w:ascii="仿宋_GB2312" w:eastAsia="仿宋_GB2312" w:hint="eastAsia"/>
          <w:sz w:val="28"/>
        </w:rPr>
        <w:t xml:space="preserve"> </w:t>
      </w:r>
      <w:r>
        <w:rPr>
          <w:rFonts w:ascii="仿宋_GB2312" w:eastAsia="仿宋_GB2312" w:hAnsi="宋体" w:hint="eastAsia"/>
          <w:sz w:val="28"/>
        </w:rPr>
        <w:t xml:space="preserve"> </w:t>
      </w:r>
    </w:p>
    <w:p w:rsidR="00160A31" w:rsidRDefault="00160A31" w:rsidP="00160A31">
      <w:pPr>
        <w:spacing w:line="760" w:lineRule="exact"/>
        <w:rPr>
          <w:rFonts w:ascii="仿宋_GB2312" w:eastAsia="仿宋_GB2312" w:hAnsi="宋体" w:hint="eastAsia"/>
          <w:sz w:val="28"/>
        </w:rPr>
      </w:pPr>
      <w:r>
        <w:rPr>
          <w:rFonts w:ascii="仿宋_GB2312" w:eastAsia="仿宋_GB2312" w:hAnsi="宋体" w:hint="eastAsia"/>
          <w:sz w:val="28"/>
        </w:rPr>
        <w:t xml:space="preserve">法定代表人：                         乙方盖章：     </w:t>
      </w:r>
    </w:p>
    <w:p w:rsidR="00160A31" w:rsidRDefault="00160A31" w:rsidP="00160A31">
      <w:pPr>
        <w:spacing w:line="760" w:lineRule="exact"/>
        <w:rPr>
          <w:rFonts w:ascii="仿宋_GB2312" w:eastAsia="仿宋_GB2312" w:hAnsi="宋体" w:hint="eastAsia"/>
          <w:sz w:val="28"/>
        </w:rPr>
      </w:pPr>
      <w:r>
        <w:rPr>
          <w:rFonts w:ascii="仿宋_GB2312" w:eastAsia="仿宋_GB2312" w:hAnsi="宋体" w:hint="eastAsia"/>
          <w:sz w:val="28"/>
        </w:rPr>
        <w:t>或授权代表：</w:t>
      </w:r>
    </w:p>
    <w:p w:rsidR="00160A31" w:rsidRDefault="00160A31" w:rsidP="00160A31">
      <w:pPr>
        <w:spacing w:line="760" w:lineRule="exact"/>
        <w:rPr>
          <w:rFonts w:ascii="仿宋_GB2312" w:eastAsia="仿宋_GB2312" w:hAnsi="宋体" w:hint="eastAsia"/>
          <w:sz w:val="28"/>
        </w:rPr>
      </w:pPr>
    </w:p>
    <w:p w:rsidR="00160A31" w:rsidRDefault="00160A31" w:rsidP="00160A31">
      <w:pPr>
        <w:spacing w:line="760" w:lineRule="exact"/>
        <w:rPr>
          <w:rFonts w:ascii="仿宋_GB2312" w:eastAsia="仿宋_GB2312" w:hAnsi="宋体" w:hint="eastAsia"/>
          <w:sz w:val="28"/>
        </w:rPr>
      </w:pPr>
    </w:p>
    <w:p w:rsidR="00160A31" w:rsidRDefault="00160A31" w:rsidP="00160A31">
      <w:pPr>
        <w:spacing w:line="520" w:lineRule="exact"/>
        <w:rPr>
          <w:rFonts w:ascii="宋体" w:hAnsi="宋体" w:hint="eastAsia"/>
          <w:sz w:val="28"/>
        </w:rPr>
      </w:pPr>
    </w:p>
    <w:p w:rsidR="00866C0B" w:rsidRDefault="00221D91"/>
    <w:sectPr w:rsidR="00866C0B">
      <w:headerReference w:type="default" r:id="rId6"/>
      <w:footerReference w:type="even" r:id="rId7"/>
      <w:pgSz w:w="11906" w:h="16838"/>
      <w:pgMar w:top="1531" w:right="1418" w:bottom="1304" w:left="141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1D91" w:rsidRDefault="00221D91" w:rsidP="00160A31">
      <w:r>
        <w:separator/>
      </w:r>
    </w:p>
  </w:endnote>
  <w:endnote w:type="continuationSeparator" w:id="0">
    <w:p w:rsidR="00221D91" w:rsidRDefault="00221D91" w:rsidP="00160A3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default"/>
    <w:sig w:usb0="00000000" w:usb1="080E0000" w:usb2="00000000" w:usb3="00000000" w:csb0="00040000" w:csb1="00000000"/>
  </w:font>
  <w:font w:name="楷体_GB2312">
    <w:altName w:val="Arial Unicode MS"/>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221D91">
    <w:pPr>
      <w:pStyle w:val="a4"/>
      <w:framePr w:wrap="around" w:vAnchor="text" w:hAnchor="margin" w:xAlign="center" w:y="1"/>
      <w:rPr>
        <w:rStyle w:val="a5"/>
      </w:rPr>
    </w:pPr>
    <w:r>
      <w:fldChar w:fldCharType="begin"/>
    </w:r>
    <w:r>
      <w:rPr>
        <w:rStyle w:val="a5"/>
      </w:rPr>
      <w:instrText xml:space="preserve">PAGE  </w:instrText>
    </w:r>
    <w:r>
      <w:fldChar w:fldCharType="separate"/>
    </w:r>
    <w:r>
      <w:rPr>
        <w:rStyle w:val="a5"/>
      </w:rPr>
      <w:t>3</w:t>
    </w:r>
    <w:r>
      <w:fldChar w:fldCharType="end"/>
    </w:r>
  </w:p>
  <w:p w:rsidR="00000000" w:rsidRDefault="00221D91">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1D91" w:rsidRDefault="00221D91" w:rsidP="00160A31">
      <w:r>
        <w:separator/>
      </w:r>
    </w:p>
  </w:footnote>
  <w:footnote w:type="continuationSeparator" w:id="0">
    <w:p w:rsidR="00221D91" w:rsidRDefault="00221D91" w:rsidP="00160A3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221D91">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60A31"/>
    <w:rsid w:val="00152C27"/>
    <w:rsid w:val="00160A31"/>
    <w:rsid w:val="00221D91"/>
    <w:rsid w:val="002F6EA6"/>
    <w:rsid w:val="00811139"/>
    <w:rsid w:val="008C1971"/>
    <w:rsid w:val="00BA4CF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0A3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160A3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160A31"/>
    <w:rPr>
      <w:sz w:val="18"/>
      <w:szCs w:val="18"/>
    </w:rPr>
  </w:style>
  <w:style w:type="paragraph" w:styleId="a4">
    <w:name w:val="footer"/>
    <w:basedOn w:val="a"/>
    <w:link w:val="Char0"/>
    <w:unhideWhenUsed/>
    <w:rsid w:val="00160A3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160A31"/>
    <w:rPr>
      <w:sz w:val="18"/>
      <w:szCs w:val="18"/>
    </w:rPr>
  </w:style>
  <w:style w:type="character" w:styleId="a5">
    <w:name w:val="page number"/>
    <w:basedOn w:val="a0"/>
    <w:rsid w:val="00160A3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223</Words>
  <Characters>1276</Characters>
  <Application>Microsoft Office Word</Application>
  <DocSecurity>0</DocSecurity>
  <Lines>10</Lines>
  <Paragraphs>2</Paragraphs>
  <ScaleCrop>false</ScaleCrop>
  <Company/>
  <LinksUpToDate>false</LinksUpToDate>
  <CharactersWithSpaces>1497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GEMAS</dc:creator>
  <cp:keywords/>
  <dc:description/>
  <cp:lastModifiedBy>GEMAS</cp:lastModifiedBy>
  <cp:revision>2</cp:revision>
  <dcterms:created xsi:type="dcterms:W3CDTF">2016-01-20T06:35:00Z</dcterms:created>
  <dcterms:modified xsi:type="dcterms:W3CDTF">2016-01-20T06:35:00Z</dcterms:modified>
</cp:coreProperties>
</file>